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64F" w:rsidRPr="007E364F" w:rsidRDefault="007E364F" w:rsidP="007E364F">
      <w:pPr>
        <w:spacing w:after="0" w:line="343" w:lineRule="atLeast"/>
        <w:jc w:val="center"/>
        <w:rPr>
          <w:rFonts w:ascii="French Script MT" w:eastAsia="Times New Roman" w:hAnsi="French Script MT" w:cs="Helvetica"/>
          <w:b/>
          <w:sz w:val="96"/>
          <w:szCs w:val="96"/>
        </w:rPr>
      </w:pPr>
      <w:r w:rsidRPr="007E364F">
        <w:rPr>
          <w:rFonts w:ascii="French Script MT" w:eastAsia="Times New Roman" w:hAnsi="French Script MT" w:cs="Helvetica"/>
          <w:b/>
          <w:sz w:val="96"/>
          <w:szCs w:val="96"/>
        </w:rPr>
        <w:t>Figurative Language Station</w:t>
      </w:r>
    </w:p>
    <w:p w:rsidR="007E364F" w:rsidRDefault="007E364F" w:rsidP="007E364F">
      <w:pPr>
        <w:spacing w:after="0" w:line="343" w:lineRule="atLeast"/>
        <w:rPr>
          <w:rFonts w:ascii="Helvetica" w:eastAsia="Times New Roman" w:hAnsi="Helvetica" w:cs="Helvetica"/>
          <w:sz w:val="23"/>
          <w:szCs w:val="23"/>
        </w:rPr>
      </w:pPr>
    </w:p>
    <w:p w:rsidR="007E364F" w:rsidRPr="007E364F" w:rsidRDefault="007E364F" w:rsidP="007E364F">
      <w:pPr>
        <w:spacing w:after="0" w:line="343" w:lineRule="atLeast"/>
        <w:rPr>
          <w:rFonts w:ascii="French Script MT" w:eastAsia="Times New Roman" w:hAnsi="French Script MT" w:cs="Helvetica"/>
          <w:b/>
          <w:sz w:val="52"/>
          <w:szCs w:val="52"/>
        </w:rPr>
      </w:pPr>
      <w:r w:rsidRPr="007E364F">
        <w:rPr>
          <w:rFonts w:ascii="French Script MT" w:eastAsia="Times New Roman" w:hAnsi="French Script MT" w:cs="Helvetica"/>
          <w:b/>
          <w:sz w:val="52"/>
          <w:szCs w:val="52"/>
        </w:rPr>
        <w:t xml:space="preserve">Make your essay sparkle with beautiful and creative phrases; figurative language is the key! </w:t>
      </w: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sz w:val="23"/>
          <w:szCs w:val="23"/>
        </w:rPr>
      </w:pPr>
    </w:p>
    <w:p w:rsidR="007E364F" w:rsidRDefault="007E364F" w:rsidP="007E364F">
      <w:pPr>
        <w:spacing w:after="0" w:line="343" w:lineRule="atLeast"/>
        <w:rPr>
          <w:rFonts w:ascii="Helvetica" w:eastAsia="Times New Roman" w:hAnsi="Helvetica" w:cs="Helvetica"/>
          <w:sz w:val="23"/>
          <w:szCs w:val="23"/>
        </w:rPr>
      </w:pPr>
    </w:p>
    <w:p w:rsidR="007E364F" w:rsidRDefault="007E364F" w:rsidP="007E364F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  <w:r w:rsidRPr="007E364F">
        <w:rPr>
          <w:rFonts w:ascii="Helvetica" w:eastAsia="Times New Roman" w:hAnsi="Helvetica" w:cs="Helvetica"/>
          <w:b/>
          <w:sz w:val="36"/>
          <w:szCs w:val="36"/>
        </w:rPr>
        <w:t>Task 1:</w:t>
      </w: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7E364F">
        <w:rPr>
          <w:rFonts w:ascii="Helvetica" w:eastAsia="Times New Roman" w:hAnsi="Helvetica" w:cs="Helvetica"/>
          <w:sz w:val="32"/>
          <w:szCs w:val="32"/>
        </w:rPr>
        <w:t>Using a green pencil, mark at least 4 examples of figurative language in the student sample essays, "Of Time and Rivers" and "The House on the Hill." Annotate next to each one the type of figurative language- simile, metaphor, personification, hyperbole, idiom...</w:t>
      </w: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sz w:val="36"/>
          <w:szCs w:val="36"/>
        </w:rPr>
      </w:pPr>
    </w:p>
    <w:p w:rsidR="007E364F" w:rsidRDefault="007E364F" w:rsidP="007E364F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  <w:r w:rsidRPr="007E364F">
        <w:rPr>
          <w:rFonts w:ascii="Helvetica" w:eastAsia="Times New Roman" w:hAnsi="Helvetica" w:cs="Helvetica"/>
          <w:b/>
          <w:sz w:val="36"/>
          <w:szCs w:val="36"/>
        </w:rPr>
        <w:t>Task 2:</w:t>
      </w: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7E364F">
        <w:rPr>
          <w:rFonts w:ascii="Helvetica" w:eastAsia="Times New Roman" w:hAnsi="Helvetica" w:cs="Helvetica"/>
          <w:sz w:val="32"/>
          <w:szCs w:val="32"/>
        </w:rPr>
        <w:t>Using the green pencil, mark any examples you find of figurative language in a partner's essay. </w:t>
      </w: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sz w:val="36"/>
          <w:szCs w:val="36"/>
        </w:rPr>
      </w:pPr>
    </w:p>
    <w:p w:rsidR="007E364F" w:rsidRDefault="007E364F" w:rsidP="007E364F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  <w:r w:rsidRPr="007E364F">
        <w:rPr>
          <w:rFonts w:ascii="Helvetica" w:eastAsia="Times New Roman" w:hAnsi="Helvetica" w:cs="Helvetica"/>
          <w:b/>
          <w:sz w:val="36"/>
          <w:szCs w:val="36"/>
        </w:rPr>
        <w:t>Task 3:</w:t>
      </w: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7E364F">
        <w:rPr>
          <w:rFonts w:ascii="Helvetica" w:eastAsia="Times New Roman" w:hAnsi="Helvetica" w:cs="Helvetica"/>
          <w:sz w:val="32"/>
          <w:szCs w:val="32"/>
        </w:rPr>
        <w:t xml:space="preserve">Using this green pencil, also mark at least two places in the essay that you think could benefit from a creative simile, metaphor, etc. look for places that need a little </w:t>
      </w:r>
      <w:proofErr w:type="spellStart"/>
      <w:r w:rsidRPr="007E364F">
        <w:rPr>
          <w:rFonts w:ascii="Helvetica" w:eastAsia="Times New Roman" w:hAnsi="Helvetica" w:cs="Helvetica"/>
          <w:sz w:val="32"/>
          <w:szCs w:val="32"/>
        </w:rPr>
        <w:t>pizazz</w:t>
      </w:r>
      <w:proofErr w:type="spellEnd"/>
      <w:r w:rsidRPr="007E364F">
        <w:rPr>
          <w:rFonts w:ascii="Helvetica" w:eastAsia="Times New Roman" w:hAnsi="Helvetica" w:cs="Helvetica"/>
          <w:sz w:val="32"/>
          <w:szCs w:val="32"/>
        </w:rPr>
        <w:t xml:space="preserve"> or polish. </w:t>
      </w: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sz w:val="36"/>
          <w:szCs w:val="36"/>
        </w:rPr>
      </w:pPr>
    </w:p>
    <w:p w:rsidR="007E364F" w:rsidRDefault="007E364F" w:rsidP="007E364F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  <w:r w:rsidRPr="007E364F">
        <w:rPr>
          <w:rFonts w:ascii="Helvetica" w:eastAsia="Times New Roman" w:hAnsi="Helvetica" w:cs="Helvetica"/>
          <w:b/>
          <w:sz w:val="36"/>
          <w:szCs w:val="36"/>
        </w:rPr>
        <w:t>Task 4:</w:t>
      </w: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</w:p>
    <w:p w:rsidR="00FE0627" w:rsidRDefault="007E364F" w:rsidP="007E364F">
      <w:pPr>
        <w:spacing w:line="343" w:lineRule="atLeast"/>
      </w:pPr>
      <w:r w:rsidRPr="007E364F">
        <w:rPr>
          <w:rFonts w:ascii="Helvetica" w:eastAsia="Times New Roman" w:hAnsi="Helvetica" w:cs="Helvetica"/>
          <w:sz w:val="32"/>
          <w:szCs w:val="32"/>
        </w:rPr>
        <w:t>Using the green pencil, look at the suggestions made on your essay about adding figurative language. Work to make the revisions. </w:t>
      </w:r>
    </w:p>
    <w:sectPr w:rsidR="00FE0627" w:rsidSect="00FE0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E364F"/>
    <w:rsid w:val="007E364F"/>
    <w:rsid w:val="00FE0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6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458237">
      <w:bodyDiv w:val="1"/>
      <w:marLeft w:val="343"/>
      <w:marRight w:val="343"/>
      <w:marTop w:val="343"/>
      <w:marBottom w:val="34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2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719</Characters>
  <Application>Microsoft Office Word</Application>
  <DocSecurity>0</DocSecurity>
  <Lines>5</Lines>
  <Paragraphs>1</Paragraphs>
  <ScaleCrop>false</ScaleCrop>
  <Company>Marion School District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dcterms:created xsi:type="dcterms:W3CDTF">2012-11-15T14:08:00Z</dcterms:created>
  <dcterms:modified xsi:type="dcterms:W3CDTF">2012-11-15T14:10:00Z</dcterms:modified>
</cp:coreProperties>
</file>